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C35A45" w14:textId="644D9775" w:rsidR="00576666" w:rsidRPr="00C279D4" w:rsidRDefault="00B04854" w:rsidP="00775C68">
      <w:pPr>
        <w:spacing w:after="0" w:line="240" w:lineRule="auto"/>
        <w:jc w:val="center"/>
        <w:textAlignment w:val="baseline"/>
        <w:outlineLvl w:val="1"/>
        <w:rPr>
          <w:rFonts w:ascii="Times New Roman" w:eastAsia="Times New Roman" w:hAnsi="Times New Roman" w:cs="Times New Roman"/>
          <w:b/>
          <w:bCs/>
          <w:color w:val="000000"/>
          <w:sz w:val="72"/>
          <w:szCs w:val="72"/>
          <w:bdr w:val="none" w:sz="0" w:space="0" w:color="auto" w:frame="1"/>
        </w:rPr>
      </w:pPr>
      <w:r w:rsidRPr="00C279D4">
        <w:rPr>
          <w:rFonts w:ascii="Times New Roman" w:eastAsia="Times New Roman" w:hAnsi="Times New Roman" w:cs="Times New Roman"/>
          <w:b/>
          <w:bCs/>
          <w:color w:val="000000"/>
          <w:sz w:val="72"/>
          <w:szCs w:val="72"/>
          <w:bdr w:val="none" w:sz="0" w:space="0" w:color="auto" w:frame="1"/>
        </w:rPr>
        <w:t>Center Country Club</w:t>
      </w:r>
    </w:p>
    <w:p w14:paraId="33229DBE" w14:textId="238F8D6E" w:rsidR="00B97239" w:rsidRPr="00E84B2F" w:rsidRDefault="006D5F2B" w:rsidP="00E84B2F">
      <w:pPr>
        <w:spacing w:after="0" w:line="240" w:lineRule="auto"/>
        <w:textAlignment w:val="baseline"/>
        <w:outlineLvl w:val="1"/>
        <w:rPr>
          <w:rFonts w:ascii="Times New Roman" w:eastAsia="Times New Roman" w:hAnsi="Times New Roman" w:cs="Times New Roman"/>
          <w:b/>
          <w:bCs/>
          <w:color w:val="000000"/>
          <w:sz w:val="24"/>
          <w:szCs w:val="24"/>
          <w:bdr w:val="none" w:sz="0" w:space="0" w:color="auto" w:frame="1"/>
        </w:rPr>
      </w:pPr>
      <w:r>
        <w:rPr>
          <w:rFonts w:ascii="Times New Roman" w:eastAsia="Times New Roman" w:hAnsi="Times New Roman" w:cs="Times New Roman"/>
          <w:b/>
          <w:bCs/>
          <w:noProof/>
          <w:color w:val="000000"/>
          <w:sz w:val="72"/>
          <w:szCs w:val="72"/>
          <w:bdr w:val="none" w:sz="0" w:space="0" w:color="auto" w:frame="1"/>
        </w:rPr>
        <w:t xml:space="preserve">                                  </w:t>
      </w:r>
      <w:r w:rsidR="00E84B2F">
        <w:rPr>
          <w:rFonts w:ascii="Times New Roman" w:eastAsia="Times New Roman" w:hAnsi="Times New Roman" w:cs="Times New Roman"/>
          <w:b/>
          <w:bCs/>
          <w:color w:val="000000"/>
          <w:sz w:val="24"/>
          <w:szCs w:val="24"/>
          <w:bdr w:val="none" w:sz="0" w:space="0" w:color="auto" w:frame="1"/>
        </w:rPr>
        <w:t>Est. 1955</w:t>
      </w:r>
    </w:p>
    <w:p w14:paraId="6E28F05B" w14:textId="77777777" w:rsidR="00B97239" w:rsidRDefault="00B97239" w:rsidP="00694B75">
      <w:pPr>
        <w:spacing w:after="0" w:line="240" w:lineRule="auto"/>
        <w:textAlignment w:val="baseline"/>
        <w:rPr>
          <w:rFonts w:ascii="Times New Roman" w:eastAsia="Times New Roman" w:hAnsi="Times New Roman" w:cs="Times New Roman"/>
          <w:color w:val="000000"/>
          <w:sz w:val="27"/>
          <w:szCs w:val="27"/>
          <w:bdr w:val="none" w:sz="0" w:space="0" w:color="auto" w:frame="1"/>
        </w:rPr>
      </w:pPr>
    </w:p>
    <w:p w14:paraId="65830236" w14:textId="77777777" w:rsidR="00E84B2F" w:rsidRDefault="00E84B2F" w:rsidP="00694B75">
      <w:pPr>
        <w:spacing w:after="0" w:line="240" w:lineRule="auto"/>
        <w:textAlignment w:val="baseline"/>
        <w:rPr>
          <w:rFonts w:ascii="Times New Roman" w:eastAsia="Times New Roman" w:hAnsi="Times New Roman" w:cs="Times New Roman"/>
          <w:b/>
          <w:bCs/>
          <w:color w:val="000000"/>
          <w:sz w:val="27"/>
          <w:szCs w:val="27"/>
          <w:bdr w:val="none" w:sz="0" w:space="0" w:color="auto" w:frame="1"/>
        </w:rPr>
      </w:pPr>
    </w:p>
    <w:p w14:paraId="1BB5DFC5" w14:textId="553175DA" w:rsidR="00694B75" w:rsidRPr="00694B75" w:rsidRDefault="00694B75" w:rsidP="00694B75">
      <w:pPr>
        <w:spacing w:after="0" w:line="240" w:lineRule="auto"/>
        <w:textAlignment w:val="baseline"/>
        <w:rPr>
          <w:rFonts w:ascii="Arial" w:eastAsia="Times New Roman" w:hAnsi="Arial" w:cs="Arial"/>
          <w:b/>
          <w:bCs/>
          <w:color w:val="000000"/>
          <w:sz w:val="27"/>
          <w:szCs w:val="27"/>
        </w:rPr>
      </w:pPr>
      <w:r w:rsidRPr="00694B75">
        <w:rPr>
          <w:rFonts w:ascii="Times New Roman" w:eastAsia="Times New Roman" w:hAnsi="Times New Roman" w:cs="Times New Roman"/>
          <w:b/>
          <w:bCs/>
          <w:color w:val="000000"/>
          <w:sz w:val="27"/>
          <w:szCs w:val="27"/>
          <w:bdr w:val="none" w:sz="0" w:space="0" w:color="auto" w:frame="1"/>
        </w:rPr>
        <w:t>The original officers include:</w:t>
      </w:r>
    </w:p>
    <w:p w14:paraId="06984509" w14:textId="77777777" w:rsidR="008F5235" w:rsidRDefault="008F5235" w:rsidP="00694B75">
      <w:pPr>
        <w:spacing w:after="0" w:line="240" w:lineRule="auto"/>
        <w:textAlignment w:val="baseline"/>
        <w:rPr>
          <w:rFonts w:ascii="Times New Roman" w:eastAsia="Times New Roman" w:hAnsi="Times New Roman" w:cs="Times New Roman"/>
          <w:color w:val="000000"/>
          <w:sz w:val="27"/>
          <w:szCs w:val="27"/>
          <w:bdr w:val="none" w:sz="0" w:space="0" w:color="auto" w:frame="1"/>
        </w:rPr>
      </w:pPr>
    </w:p>
    <w:p w14:paraId="2B564CFA" w14:textId="18FB9538" w:rsidR="00694B75" w:rsidRPr="00694B75" w:rsidRDefault="00694B75" w:rsidP="00694B75">
      <w:pPr>
        <w:spacing w:after="0" w:line="240" w:lineRule="auto"/>
        <w:textAlignment w:val="baseline"/>
        <w:rPr>
          <w:rFonts w:ascii="Arial" w:eastAsia="Times New Roman" w:hAnsi="Arial" w:cs="Arial"/>
          <w:color w:val="000000"/>
          <w:sz w:val="27"/>
          <w:szCs w:val="27"/>
        </w:rPr>
      </w:pPr>
      <w:r w:rsidRPr="00694B75">
        <w:rPr>
          <w:rFonts w:ascii="Times New Roman" w:eastAsia="Times New Roman" w:hAnsi="Times New Roman" w:cs="Times New Roman"/>
          <w:color w:val="000000"/>
          <w:sz w:val="27"/>
          <w:szCs w:val="27"/>
          <w:bdr w:val="none" w:sz="0" w:space="0" w:color="auto" w:frame="1"/>
        </w:rPr>
        <w:t>Frank E. Parker – President</w:t>
      </w:r>
    </w:p>
    <w:p w14:paraId="28D3E671" w14:textId="77777777" w:rsidR="00694B75" w:rsidRPr="00694B75" w:rsidRDefault="00694B75" w:rsidP="00694B75">
      <w:pPr>
        <w:spacing w:after="0" w:line="240" w:lineRule="auto"/>
        <w:textAlignment w:val="baseline"/>
        <w:rPr>
          <w:rFonts w:ascii="Arial" w:eastAsia="Times New Roman" w:hAnsi="Arial" w:cs="Arial"/>
          <w:color w:val="000000"/>
          <w:sz w:val="27"/>
          <w:szCs w:val="27"/>
        </w:rPr>
      </w:pPr>
      <w:r w:rsidRPr="00694B75">
        <w:rPr>
          <w:rFonts w:ascii="Times New Roman" w:eastAsia="Times New Roman" w:hAnsi="Times New Roman" w:cs="Times New Roman"/>
          <w:color w:val="000000"/>
          <w:sz w:val="27"/>
          <w:szCs w:val="27"/>
          <w:bdr w:val="none" w:sz="0" w:space="0" w:color="auto" w:frame="1"/>
        </w:rPr>
        <w:t>Tolbert Foster – Vice President</w:t>
      </w:r>
    </w:p>
    <w:p w14:paraId="643C4BCC" w14:textId="77777777" w:rsidR="00694B75" w:rsidRPr="00694B75" w:rsidRDefault="00694B75" w:rsidP="00694B75">
      <w:pPr>
        <w:spacing w:after="0" w:line="240" w:lineRule="auto"/>
        <w:textAlignment w:val="baseline"/>
        <w:rPr>
          <w:rFonts w:ascii="Arial" w:eastAsia="Times New Roman" w:hAnsi="Arial" w:cs="Arial"/>
          <w:color w:val="000000"/>
          <w:sz w:val="27"/>
          <w:szCs w:val="27"/>
        </w:rPr>
      </w:pPr>
      <w:r w:rsidRPr="00694B75">
        <w:rPr>
          <w:rFonts w:ascii="Times New Roman" w:eastAsia="Times New Roman" w:hAnsi="Times New Roman" w:cs="Times New Roman"/>
          <w:color w:val="000000"/>
          <w:sz w:val="27"/>
          <w:szCs w:val="27"/>
          <w:bdr w:val="none" w:sz="0" w:space="0" w:color="auto" w:frame="1"/>
        </w:rPr>
        <w:t>Mann Pinkston, Secretary / Treasurer</w:t>
      </w:r>
    </w:p>
    <w:p w14:paraId="7834CDA3" w14:textId="77777777" w:rsidR="00694B75" w:rsidRPr="00694B75" w:rsidRDefault="00694B75" w:rsidP="00694B75">
      <w:pPr>
        <w:spacing w:after="0" w:line="240" w:lineRule="auto"/>
        <w:textAlignment w:val="baseline"/>
        <w:rPr>
          <w:rFonts w:ascii="Arial" w:eastAsia="Times New Roman" w:hAnsi="Arial" w:cs="Arial"/>
          <w:color w:val="000000"/>
          <w:sz w:val="27"/>
          <w:szCs w:val="27"/>
        </w:rPr>
      </w:pPr>
      <w:r w:rsidRPr="00694B75">
        <w:rPr>
          <w:rFonts w:ascii="Arial" w:eastAsia="Times New Roman" w:hAnsi="Arial" w:cs="Arial"/>
          <w:color w:val="000000"/>
          <w:sz w:val="27"/>
          <w:szCs w:val="27"/>
        </w:rPr>
        <w:t> </w:t>
      </w:r>
    </w:p>
    <w:p w14:paraId="01F6A31E" w14:textId="77777777" w:rsidR="00B97239" w:rsidRPr="00372D1F" w:rsidRDefault="00694B75" w:rsidP="00694B75">
      <w:pPr>
        <w:spacing w:after="0" w:line="240" w:lineRule="auto"/>
        <w:textAlignment w:val="baseline"/>
        <w:rPr>
          <w:rFonts w:ascii="Times New Roman" w:eastAsia="Times New Roman" w:hAnsi="Times New Roman" w:cs="Times New Roman"/>
          <w:b/>
          <w:bCs/>
          <w:color w:val="000000"/>
          <w:sz w:val="27"/>
          <w:szCs w:val="27"/>
          <w:bdr w:val="none" w:sz="0" w:space="0" w:color="auto" w:frame="1"/>
        </w:rPr>
      </w:pPr>
      <w:r w:rsidRPr="00694B75">
        <w:rPr>
          <w:rFonts w:ascii="Times New Roman" w:eastAsia="Times New Roman" w:hAnsi="Times New Roman" w:cs="Times New Roman"/>
          <w:b/>
          <w:bCs/>
          <w:color w:val="000000"/>
          <w:sz w:val="27"/>
          <w:szCs w:val="27"/>
          <w:bdr w:val="none" w:sz="0" w:space="0" w:color="auto" w:frame="1"/>
        </w:rPr>
        <w:t>The founding board of directors</w:t>
      </w:r>
      <w:r w:rsidR="00B97239" w:rsidRPr="00372D1F">
        <w:rPr>
          <w:rFonts w:ascii="Times New Roman" w:eastAsia="Times New Roman" w:hAnsi="Times New Roman" w:cs="Times New Roman"/>
          <w:b/>
          <w:bCs/>
          <w:color w:val="000000"/>
          <w:sz w:val="27"/>
          <w:szCs w:val="27"/>
          <w:bdr w:val="none" w:sz="0" w:space="0" w:color="auto" w:frame="1"/>
        </w:rPr>
        <w:t>:</w:t>
      </w:r>
    </w:p>
    <w:p w14:paraId="492B30CA" w14:textId="77777777" w:rsidR="008F5235" w:rsidRDefault="008F5235" w:rsidP="00694B75">
      <w:pPr>
        <w:spacing w:after="0" w:line="240" w:lineRule="auto"/>
        <w:textAlignment w:val="baseline"/>
        <w:rPr>
          <w:rFonts w:ascii="Times New Roman" w:eastAsia="Times New Roman" w:hAnsi="Times New Roman" w:cs="Times New Roman"/>
          <w:color w:val="000000"/>
          <w:sz w:val="27"/>
          <w:szCs w:val="27"/>
          <w:bdr w:val="none" w:sz="0" w:space="0" w:color="auto" w:frame="1"/>
        </w:rPr>
      </w:pPr>
    </w:p>
    <w:p w14:paraId="1CC1E213" w14:textId="7EA2DDFD" w:rsidR="00694B75" w:rsidRPr="00694B75" w:rsidRDefault="00694B75" w:rsidP="00694B75">
      <w:pPr>
        <w:spacing w:after="0" w:line="240" w:lineRule="auto"/>
        <w:textAlignment w:val="baseline"/>
        <w:rPr>
          <w:rFonts w:ascii="Arial" w:eastAsia="Times New Roman" w:hAnsi="Arial" w:cs="Arial"/>
          <w:color w:val="000000"/>
          <w:sz w:val="27"/>
          <w:szCs w:val="27"/>
        </w:rPr>
      </w:pPr>
      <w:r w:rsidRPr="00694B75">
        <w:rPr>
          <w:rFonts w:ascii="Times New Roman" w:eastAsia="Times New Roman" w:hAnsi="Times New Roman" w:cs="Times New Roman"/>
          <w:color w:val="000000"/>
          <w:sz w:val="27"/>
          <w:szCs w:val="27"/>
          <w:bdr w:val="none" w:sz="0" w:space="0" w:color="auto" w:frame="1"/>
        </w:rPr>
        <w:t>W.R. Boyd, Tolbert Foster, Poncho Goddard, Mann Pinkston, Edmond Herbert, Jack Motley, Howard Motley, C.P. Sanders and Maxie Thomas, Jr.</w:t>
      </w:r>
    </w:p>
    <w:p w14:paraId="39B83116" w14:textId="77777777" w:rsidR="00B97239" w:rsidRDefault="00B97239" w:rsidP="00694B75">
      <w:pPr>
        <w:spacing w:after="0" w:line="240" w:lineRule="auto"/>
        <w:textAlignment w:val="baseline"/>
        <w:rPr>
          <w:rFonts w:ascii="Times New Roman" w:eastAsia="Times New Roman" w:hAnsi="Times New Roman" w:cs="Times New Roman"/>
          <w:color w:val="000000"/>
          <w:sz w:val="27"/>
          <w:szCs w:val="27"/>
          <w:bdr w:val="none" w:sz="0" w:space="0" w:color="auto" w:frame="1"/>
        </w:rPr>
      </w:pPr>
    </w:p>
    <w:p w14:paraId="2C11FDDB" w14:textId="6DD3CE3E" w:rsidR="00694B75" w:rsidRPr="00694B75" w:rsidRDefault="00694B75" w:rsidP="00F6654E">
      <w:pPr>
        <w:spacing w:after="0" w:line="240" w:lineRule="auto"/>
        <w:ind w:firstLine="720"/>
        <w:textAlignment w:val="baseline"/>
        <w:rPr>
          <w:rFonts w:ascii="Arial" w:eastAsia="Times New Roman" w:hAnsi="Arial" w:cs="Arial"/>
          <w:color w:val="000000"/>
          <w:sz w:val="27"/>
          <w:szCs w:val="27"/>
        </w:rPr>
      </w:pPr>
      <w:r w:rsidRPr="00694B75">
        <w:rPr>
          <w:rFonts w:ascii="Times New Roman" w:eastAsia="Times New Roman" w:hAnsi="Times New Roman" w:cs="Times New Roman"/>
          <w:color w:val="000000"/>
          <w:sz w:val="27"/>
          <w:szCs w:val="27"/>
          <w:bdr w:val="none" w:sz="0" w:space="0" w:color="auto" w:frame="1"/>
        </w:rPr>
        <w:t>These individuals</w:t>
      </w:r>
      <w:r w:rsidR="003F6F91">
        <w:rPr>
          <w:rFonts w:ascii="Times New Roman" w:eastAsia="Times New Roman" w:hAnsi="Times New Roman" w:cs="Times New Roman"/>
          <w:color w:val="000000"/>
          <w:sz w:val="27"/>
          <w:szCs w:val="27"/>
          <w:bdr w:val="none" w:sz="0" w:space="0" w:color="auto" w:frame="1"/>
        </w:rPr>
        <w:t>, along with Franklin Pigg,</w:t>
      </w:r>
      <w:r w:rsidRPr="00694B75">
        <w:rPr>
          <w:rFonts w:ascii="Times New Roman" w:eastAsia="Times New Roman" w:hAnsi="Times New Roman" w:cs="Times New Roman"/>
          <w:color w:val="000000"/>
          <w:sz w:val="27"/>
          <w:szCs w:val="27"/>
          <w:bdr w:val="none" w:sz="0" w:space="0" w:color="auto" w:frame="1"/>
        </w:rPr>
        <w:t xml:space="preserve"> were instrumental in the course design as you see it today. Under the shade trees near the current clubhouse, and with the help of a professional golfer, the collaborations for the course began. The foundations for the greens are built with bricks from the Old Panola County Courthouse. In addition to the originating board members, volunteers provided the work and equipment in the construction of the course and clubhouse.</w:t>
      </w:r>
      <w:r w:rsidR="00F6654E">
        <w:rPr>
          <w:rFonts w:ascii="Times New Roman" w:eastAsia="Times New Roman" w:hAnsi="Times New Roman" w:cs="Times New Roman"/>
          <w:color w:val="000000"/>
          <w:sz w:val="27"/>
          <w:szCs w:val="27"/>
          <w:bdr w:val="none" w:sz="0" w:space="0" w:color="auto" w:frame="1"/>
        </w:rPr>
        <w:t xml:space="preserve"> </w:t>
      </w:r>
      <w:r w:rsidRPr="00694B75">
        <w:rPr>
          <w:rFonts w:ascii="Times New Roman" w:eastAsia="Times New Roman" w:hAnsi="Times New Roman" w:cs="Times New Roman"/>
          <w:color w:val="000000"/>
          <w:sz w:val="27"/>
          <w:szCs w:val="27"/>
          <w:bdr w:val="none" w:sz="0" w:space="0" w:color="auto" w:frame="1"/>
        </w:rPr>
        <w:t xml:space="preserve">The golf course officially opened on July 4, </w:t>
      </w:r>
      <w:r w:rsidR="005B70FD" w:rsidRPr="00694B75">
        <w:rPr>
          <w:rFonts w:ascii="Times New Roman" w:eastAsia="Times New Roman" w:hAnsi="Times New Roman" w:cs="Times New Roman"/>
          <w:color w:val="000000"/>
          <w:sz w:val="27"/>
          <w:szCs w:val="27"/>
          <w:bdr w:val="none" w:sz="0" w:space="0" w:color="auto" w:frame="1"/>
        </w:rPr>
        <w:t>1956,</w:t>
      </w:r>
      <w:r w:rsidRPr="00694B75">
        <w:rPr>
          <w:rFonts w:ascii="Times New Roman" w:eastAsia="Times New Roman" w:hAnsi="Times New Roman" w:cs="Times New Roman"/>
          <w:color w:val="000000"/>
          <w:sz w:val="27"/>
          <w:szCs w:val="27"/>
          <w:bdr w:val="none" w:sz="0" w:space="0" w:color="auto" w:frame="1"/>
        </w:rPr>
        <w:t xml:space="preserve"> with a Member’s Tournament. In 1958, an Invitational Tournament was established for professional and amateur golfers. This tournament has evolved into the current day East Texas Open</w:t>
      </w:r>
      <w:r w:rsidR="00F6654E" w:rsidRPr="00694B75">
        <w:rPr>
          <w:rFonts w:ascii="Times New Roman" w:eastAsia="Times New Roman" w:hAnsi="Times New Roman" w:cs="Times New Roman"/>
          <w:color w:val="000000"/>
          <w:sz w:val="27"/>
          <w:szCs w:val="27"/>
          <w:bdr w:val="none" w:sz="0" w:space="0" w:color="auto" w:frame="1"/>
        </w:rPr>
        <w:t>.</w:t>
      </w:r>
      <w:r w:rsidR="00F6654E">
        <w:rPr>
          <w:rFonts w:ascii="Times New Roman" w:eastAsia="Times New Roman" w:hAnsi="Times New Roman" w:cs="Times New Roman"/>
          <w:color w:val="000000"/>
          <w:sz w:val="27"/>
          <w:szCs w:val="27"/>
          <w:bdr w:val="none" w:sz="0" w:space="0" w:color="auto" w:frame="1"/>
        </w:rPr>
        <w:t xml:space="preserve"> </w:t>
      </w:r>
      <w:r w:rsidRPr="00694B75">
        <w:rPr>
          <w:rFonts w:ascii="Times New Roman" w:eastAsia="Times New Roman" w:hAnsi="Times New Roman" w:cs="Times New Roman"/>
          <w:color w:val="000000"/>
          <w:sz w:val="27"/>
          <w:szCs w:val="27"/>
          <w:bdr w:val="none" w:sz="0" w:space="0" w:color="auto" w:frame="1"/>
        </w:rPr>
        <w:t>In 1988</w:t>
      </w:r>
      <w:r w:rsidR="00073722">
        <w:rPr>
          <w:rFonts w:ascii="Times New Roman" w:eastAsia="Times New Roman" w:hAnsi="Times New Roman" w:cs="Times New Roman"/>
          <w:color w:val="000000"/>
          <w:sz w:val="27"/>
          <w:szCs w:val="27"/>
          <w:bdr w:val="none" w:sz="0" w:space="0" w:color="auto" w:frame="1"/>
        </w:rPr>
        <w:t>,</w:t>
      </w:r>
      <w:r w:rsidRPr="00694B75">
        <w:rPr>
          <w:rFonts w:ascii="Times New Roman" w:eastAsia="Times New Roman" w:hAnsi="Times New Roman" w:cs="Times New Roman"/>
          <w:color w:val="000000"/>
          <w:sz w:val="27"/>
          <w:szCs w:val="27"/>
          <w:bdr w:val="none" w:sz="0" w:space="0" w:color="auto" w:frame="1"/>
        </w:rPr>
        <w:t xml:space="preserve"> the original clubhouse burned and was replaced</w:t>
      </w:r>
      <w:r w:rsidR="003122F4">
        <w:rPr>
          <w:rFonts w:ascii="Times New Roman" w:eastAsia="Times New Roman" w:hAnsi="Times New Roman" w:cs="Times New Roman"/>
          <w:color w:val="000000"/>
          <w:sz w:val="27"/>
          <w:szCs w:val="27"/>
          <w:bdr w:val="none" w:sz="0" w:space="0" w:color="auto" w:frame="1"/>
        </w:rPr>
        <w:t xml:space="preserve"> by</w:t>
      </w:r>
      <w:r w:rsidRPr="00694B75">
        <w:rPr>
          <w:rFonts w:ascii="Times New Roman" w:eastAsia="Times New Roman" w:hAnsi="Times New Roman" w:cs="Times New Roman"/>
          <w:color w:val="000000"/>
          <w:sz w:val="27"/>
          <w:szCs w:val="27"/>
          <w:bdr w:val="none" w:sz="0" w:space="0" w:color="auto" w:frame="1"/>
        </w:rPr>
        <w:t xml:space="preserve"> the current day facility</w:t>
      </w:r>
      <w:r w:rsidR="00F6654E" w:rsidRPr="00694B75">
        <w:rPr>
          <w:rFonts w:ascii="Times New Roman" w:eastAsia="Times New Roman" w:hAnsi="Times New Roman" w:cs="Times New Roman"/>
          <w:color w:val="000000"/>
          <w:sz w:val="27"/>
          <w:szCs w:val="27"/>
          <w:bdr w:val="none" w:sz="0" w:space="0" w:color="auto" w:frame="1"/>
        </w:rPr>
        <w:t>.</w:t>
      </w:r>
      <w:r w:rsidR="00F6654E">
        <w:rPr>
          <w:rFonts w:ascii="Times New Roman" w:eastAsia="Times New Roman" w:hAnsi="Times New Roman" w:cs="Times New Roman"/>
          <w:color w:val="000000"/>
          <w:sz w:val="27"/>
          <w:szCs w:val="27"/>
          <w:bdr w:val="none" w:sz="0" w:space="0" w:color="auto" w:frame="1"/>
        </w:rPr>
        <w:t xml:space="preserve"> </w:t>
      </w:r>
      <w:r w:rsidRPr="00694B75">
        <w:rPr>
          <w:rFonts w:ascii="Times New Roman" w:eastAsia="Times New Roman" w:hAnsi="Times New Roman" w:cs="Times New Roman"/>
          <w:color w:val="000000"/>
          <w:sz w:val="27"/>
          <w:szCs w:val="27"/>
          <w:bdr w:val="none" w:sz="0" w:space="0" w:color="auto" w:frame="1"/>
        </w:rPr>
        <w:t>We can thank the founding officers, board members</w:t>
      </w:r>
      <w:r w:rsidR="00083D1B">
        <w:rPr>
          <w:rFonts w:ascii="Times New Roman" w:eastAsia="Times New Roman" w:hAnsi="Times New Roman" w:cs="Times New Roman"/>
          <w:color w:val="000000"/>
          <w:sz w:val="27"/>
          <w:szCs w:val="27"/>
          <w:bdr w:val="none" w:sz="0" w:space="0" w:color="auto" w:frame="1"/>
        </w:rPr>
        <w:t>,</w:t>
      </w:r>
      <w:r w:rsidRPr="00694B75">
        <w:rPr>
          <w:rFonts w:ascii="Times New Roman" w:eastAsia="Times New Roman" w:hAnsi="Times New Roman" w:cs="Times New Roman"/>
          <w:color w:val="000000"/>
          <w:sz w:val="27"/>
          <w:szCs w:val="27"/>
          <w:bdr w:val="none" w:sz="0" w:space="0" w:color="auto" w:frame="1"/>
        </w:rPr>
        <w:t xml:space="preserve"> and regular members for their insight </w:t>
      </w:r>
      <w:r w:rsidR="00083D1B">
        <w:rPr>
          <w:rFonts w:ascii="Times New Roman" w:eastAsia="Times New Roman" w:hAnsi="Times New Roman" w:cs="Times New Roman"/>
          <w:color w:val="000000"/>
          <w:sz w:val="27"/>
          <w:szCs w:val="27"/>
          <w:bdr w:val="none" w:sz="0" w:space="0" w:color="auto" w:frame="1"/>
        </w:rPr>
        <w:t>into</w:t>
      </w:r>
      <w:r w:rsidRPr="00694B75">
        <w:rPr>
          <w:rFonts w:ascii="Times New Roman" w:eastAsia="Times New Roman" w:hAnsi="Times New Roman" w:cs="Times New Roman"/>
          <w:color w:val="000000"/>
          <w:sz w:val="27"/>
          <w:szCs w:val="27"/>
          <w:bdr w:val="none" w:sz="0" w:space="0" w:color="auto" w:frame="1"/>
        </w:rPr>
        <w:t xml:space="preserve"> providing the community with a superb place to play golf and dine.</w:t>
      </w:r>
    </w:p>
    <w:p w14:paraId="48F2916B" w14:textId="77777777" w:rsidR="00A90354" w:rsidRDefault="00A90354" w:rsidP="00B0717B">
      <w:pPr>
        <w:jc w:val="right"/>
      </w:pPr>
    </w:p>
    <w:p w14:paraId="46548614" w14:textId="77777777" w:rsidR="00A90354" w:rsidRDefault="00A90354" w:rsidP="00B0717B">
      <w:pPr>
        <w:jc w:val="right"/>
      </w:pPr>
    </w:p>
    <w:p w14:paraId="49848405" w14:textId="33A879D8" w:rsidR="00694B75" w:rsidRDefault="006D5F2B" w:rsidP="00B0717B">
      <w:pPr>
        <w:jc w:val="right"/>
      </w:pPr>
      <w:r>
        <w:rPr>
          <w:rFonts w:ascii="Times New Roman" w:eastAsia="Times New Roman" w:hAnsi="Times New Roman" w:cs="Times New Roman"/>
          <w:b/>
          <w:bCs/>
          <w:noProof/>
          <w:color w:val="000000"/>
          <w:sz w:val="72"/>
          <w:szCs w:val="72"/>
          <w:bdr w:val="none" w:sz="0" w:space="0" w:color="auto" w:frame="1"/>
        </w:rPr>
        <w:drawing>
          <wp:inline distT="0" distB="0" distL="0" distR="0" wp14:anchorId="06B9A16E" wp14:editId="02F0A18B">
            <wp:extent cx="1990725" cy="1592580"/>
            <wp:effectExtent l="0" t="0" r="9525" b="7620"/>
            <wp:docPr id="1" name="Picture 1" descr="A picture containing text, porcel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porcelain&#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1994301" cy="1595441"/>
                    </a:xfrm>
                    <a:prstGeom prst="rect">
                      <a:avLst/>
                    </a:prstGeom>
                    <a:ln>
                      <a:noFill/>
                    </a:ln>
                    <a:effectLst>
                      <a:softEdge rad="112500"/>
                    </a:effectLst>
                  </pic:spPr>
                </pic:pic>
              </a:graphicData>
            </a:graphic>
          </wp:inline>
        </w:drawing>
      </w:r>
    </w:p>
    <w:p w14:paraId="05EEE413" w14:textId="77777777" w:rsidR="00B0717B" w:rsidRDefault="00B0717B" w:rsidP="00B0717B">
      <w:pPr>
        <w:jc w:val="right"/>
      </w:pPr>
    </w:p>
    <w:sectPr w:rsidR="00B0717B" w:rsidSect="00BB13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B75"/>
    <w:rsid w:val="00001D88"/>
    <w:rsid w:val="00042E96"/>
    <w:rsid w:val="00073722"/>
    <w:rsid w:val="00083D1B"/>
    <w:rsid w:val="000A4DB6"/>
    <w:rsid w:val="000D2CF0"/>
    <w:rsid w:val="000E22F0"/>
    <w:rsid w:val="00144E8B"/>
    <w:rsid w:val="002F0F87"/>
    <w:rsid w:val="003122F4"/>
    <w:rsid w:val="00322A09"/>
    <w:rsid w:val="00372D1F"/>
    <w:rsid w:val="003F6F91"/>
    <w:rsid w:val="00410CBA"/>
    <w:rsid w:val="00552E43"/>
    <w:rsid w:val="00576666"/>
    <w:rsid w:val="00577432"/>
    <w:rsid w:val="005B0055"/>
    <w:rsid w:val="005B70FD"/>
    <w:rsid w:val="005C2D70"/>
    <w:rsid w:val="00617A98"/>
    <w:rsid w:val="00694B75"/>
    <w:rsid w:val="006A5A3A"/>
    <w:rsid w:val="006D5F2B"/>
    <w:rsid w:val="00775C68"/>
    <w:rsid w:val="00795188"/>
    <w:rsid w:val="0081236B"/>
    <w:rsid w:val="00861F6A"/>
    <w:rsid w:val="0086665A"/>
    <w:rsid w:val="0088316C"/>
    <w:rsid w:val="008F5235"/>
    <w:rsid w:val="00A8517C"/>
    <w:rsid w:val="00A90354"/>
    <w:rsid w:val="00AF7BD3"/>
    <w:rsid w:val="00B04854"/>
    <w:rsid w:val="00B0717B"/>
    <w:rsid w:val="00B90D0F"/>
    <w:rsid w:val="00B97239"/>
    <w:rsid w:val="00BB1320"/>
    <w:rsid w:val="00BC0B33"/>
    <w:rsid w:val="00C279D4"/>
    <w:rsid w:val="00C5137B"/>
    <w:rsid w:val="00D319BB"/>
    <w:rsid w:val="00E84B2F"/>
    <w:rsid w:val="00F015E0"/>
    <w:rsid w:val="00F63828"/>
    <w:rsid w:val="00F665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AC290"/>
  <w15:chartTrackingRefBased/>
  <w15:docId w15:val="{108E2835-3414-4EBF-B971-38A65D6DC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8946874">
      <w:bodyDiv w:val="1"/>
      <w:marLeft w:val="0"/>
      <w:marRight w:val="0"/>
      <w:marTop w:val="0"/>
      <w:marBottom w:val="0"/>
      <w:divBdr>
        <w:top w:val="none" w:sz="0" w:space="0" w:color="auto"/>
        <w:left w:val="none" w:sz="0" w:space="0" w:color="auto"/>
        <w:bottom w:val="none" w:sz="0" w:space="0" w:color="auto"/>
        <w:right w:val="none" w:sz="0" w:space="0" w:color="auto"/>
      </w:divBdr>
      <w:divsChild>
        <w:div w:id="788283535">
          <w:marLeft w:val="0"/>
          <w:marRight w:val="0"/>
          <w:marTop w:val="0"/>
          <w:marBottom w:val="0"/>
          <w:divBdr>
            <w:top w:val="none" w:sz="0" w:space="0" w:color="auto"/>
            <w:left w:val="none" w:sz="0" w:space="0" w:color="auto"/>
            <w:bottom w:val="none" w:sz="0" w:space="0" w:color="auto"/>
            <w:right w:val="none" w:sz="0" w:space="0" w:color="auto"/>
          </w:divBdr>
        </w:div>
        <w:div w:id="9063818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1391</TotalTime>
  <Pages>1</Pages>
  <Words>197</Words>
  <Characters>1128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43</cp:revision>
  <cp:lastPrinted>2022-01-26T21:58:00Z</cp:lastPrinted>
  <dcterms:created xsi:type="dcterms:W3CDTF">2022-01-25T21:19:00Z</dcterms:created>
  <dcterms:modified xsi:type="dcterms:W3CDTF">2022-01-26T22:03:00Z</dcterms:modified>
</cp:coreProperties>
</file>